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F13E0" w14:textId="665C43A9" w:rsidR="00C61CB2" w:rsidRDefault="00C61CB2" w:rsidP="00DB367D">
      <w:pPr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04CD62" wp14:editId="5EF24EE3">
            <wp:simplePos x="0" y="0"/>
            <wp:positionH relativeFrom="column">
              <wp:posOffset>3571240</wp:posOffset>
            </wp:positionH>
            <wp:positionV relativeFrom="paragraph">
              <wp:posOffset>0</wp:posOffset>
            </wp:positionV>
            <wp:extent cx="832485" cy="916940"/>
            <wp:effectExtent l="0" t="0" r="5715" b="0"/>
            <wp:wrapTight wrapText="bothSides">
              <wp:wrapPolygon edited="0">
                <wp:start x="0" y="0"/>
                <wp:lineTo x="0" y="20942"/>
                <wp:lineTo x="21089" y="20942"/>
                <wp:lineTo x="21089" y="0"/>
                <wp:lineTo x="0" y="0"/>
              </wp:wrapPolygon>
            </wp:wrapTight>
            <wp:docPr id="1" name="Picture 1" descr="/Users/catrionadolbear/Pictures/Photos Library.photoslibrary/resources/modelresources/88/71/XG8ciB3RSjiJSUAl4aN0EA/Roots and Wing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atrionadolbear/Pictures/Photos Library.photoslibrary/resources/modelresources/88/71/XG8ciB3RSjiJSUAl4aN0EA/Roots and Wing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952BA" w14:textId="77777777" w:rsidR="00C61CB2" w:rsidRDefault="00C61CB2" w:rsidP="00DB367D">
      <w:pPr>
        <w:rPr>
          <w:rFonts w:ascii="Tahoma" w:hAnsi="Tahoma" w:cs="Tahoma"/>
          <w:sz w:val="22"/>
          <w:szCs w:val="22"/>
        </w:rPr>
      </w:pPr>
    </w:p>
    <w:p w14:paraId="16777181" w14:textId="77777777" w:rsidR="00C61CB2" w:rsidRDefault="00C61CB2" w:rsidP="00DB367D">
      <w:pPr>
        <w:rPr>
          <w:rFonts w:ascii="Tahoma" w:hAnsi="Tahoma" w:cs="Tahoma"/>
          <w:sz w:val="22"/>
          <w:szCs w:val="22"/>
        </w:rPr>
      </w:pPr>
    </w:p>
    <w:p w14:paraId="7F4A23B9" w14:textId="77777777" w:rsidR="00C61CB2" w:rsidRDefault="00C61CB2" w:rsidP="00DB367D">
      <w:pPr>
        <w:rPr>
          <w:rFonts w:ascii="Tahoma" w:hAnsi="Tahoma" w:cs="Tahoma"/>
          <w:sz w:val="22"/>
          <w:szCs w:val="22"/>
        </w:rPr>
      </w:pPr>
    </w:p>
    <w:p w14:paraId="5A496372" w14:textId="77777777" w:rsidR="00C61CB2" w:rsidRDefault="00C61CB2" w:rsidP="00DB367D">
      <w:pPr>
        <w:rPr>
          <w:rFonts w:ascii="Tahoma" w:hAnsi="Tahoma" w:cs="Tahoma"/>
          <w:sz w:val="22"/>
          <w:szCs w:val="22"/>
        </w:rPr>
      </w:pPr>
    </w:p>
    <w:p w14:paraId="31BEF9C5" w14:textId="6705D8D5" w:rsidR="00DB367D" w:rsidRPr="00C61CB2" w:rsidRDefault="00DB367D" w:rsidP="00DB367D">
      <w:pPr>
        <w:rPr>
          <w:b/>
          <w:sz w:val="28"/>
          <w:szCs w:val="28"/>
        </w:rPr>
      </w:pPr>
      <w:r w:rsidRPr="00C61CB2">
        <w:rPr>
          <w:rFonts w:ascii="Tahoma" w:hAnsi="Tahoma" w:cs="Tahoma"/>
          <w:b/>
          <w:sz w:val="28"/>
          <w:szCs w:val="28"/>
        </w:rPr>
        <w:t>Governor Biog for Martyn Dolbear</w:t>
      </w:r>
      <w:r w:rsidR="006E1F96" w:rsidRPr="00C61CB2">
        <w:rPr>
          <w:rFonts w:ascii="Tahoma" w:hAnsi="Tahoma" w:cs="Tahoma"/>
          <w:b/>
          <w:sz w:val="28"/>
          <w:szCs w:val="28"/>
        </w:rPr>
        <w:fldChar w:fldCharType="begin"/>
      </w:r>
      <w:r w:rsidR="006E1F96" w:rsidRPr="00C61CB2">
        <w:rPr>
          <w:rFonts w:ascii="Tahoma" w:hAnsi="Tahoma" w:cs="Tahoma"/>
          <w:b/>
          <w:sz w:val="28"/>
          <w:szCs w:val="28"/>
        </w:rPr>
        <w:instrText xml:space="preserve"> FILLIN  \* MERGEFORMAT </w:instrText>
      </w:r>
      <w:r w:rsidR="006E1F96" w:rsidRPr="00C61CB2">
        <w:rPr>
          <w:rFonts w:ascii="Tahoma" w:hAnsi="Tahoma" w:cs="Tahoma"/>
          <w:b/>
          <w:sz w:val="28"/>
          <w:szCs w:val="28"/>
        </w:rPr>
        <w:fldChar w:fldCharType="end"/>
      </w:r>
    </w:p>
    <w:p w14:paraId="0790AF60" w14:textId="77777777" w:rsidR="00C61CB2" w:rsidRDefault="00C61CB2">
      <w:pPr>
        <w:rPr>
          <w:rFonts w:ascii="Tahoma" w:hAnsi="Tahoma" w:cs="Tahoma"/>
          <w:sz w:val="22"/>
          <w:szCs w:val="22"/>
        </w:rPr>
      </w:pPr>
    </w:p>
    <w:p w14:paraId="1F2E9391" w14:textId="77777777" w:rsidR="00C61CB2" w:rsidRPr="003325AF" w:rsidRDefault="000170CC">
      <w:pPr>
        <w:rPr>
          <w:rFonts w:ascii="Tahoma" w:hAnsi="Tahoma" w:cs="Tahoma"/>
          <w:b/>
          <w:sz w:val="22"/>
          <w:szCs w:val="22"/>
        </w:rPr>
      </w:pPr>
      <w:r w:rsidRPr="003325AF">
        <w:rPr>
          <w:rFonts w:ascii="Tahoma" w:hAnsi="Tahoma" w:cs="Tahoma"/>
          <w:b/>
          <w:sz w:val="22"/>
          <w:szCs w:val="22"/>
        </w:rPr>
        <w:t>Governor Type:</w:t>
      </w:r>
    </w:p>
    <w:p w14:paraId="173C0D23" w14:textId="58DFE017" w:rsidR="000170CC" w:rsidRPr="003325AF" w:rsidRDefault="00DB367D">
      <w:pPr>
        <w:rPr>
          <w:rFonts w:ascii="Tahoma" w:hAnsi="Tahoma" w:cs="Tahoma"/>
          <w:sz w:val="22"/>
          <w:szCs w:val="22"/>
        </w:rPr>
      </w:pPr>
      <w:r w:rsidRPr="003325AF">
        <w:rPr>
          <w:rFonts w:ascii="Tahoma" w:hAnsi="Tahoma" w:cs="Tahoma"/>
          <w:sz w:val="22"/>
          <w:szCs w:val="22"/>
        </w:rPr>
        <w:t>Community</w:t>
      </w:r>
    </w:p>
    <w:p w14:paraId="582C2D4B" w14:textId="77777777" w:rsidR="00C61CB2" w:rsidRPr="003325AF" w:rsidRDefault="00C61CB2">
      <w:pPr>
        <w:rPr>
          <w:rFonts w:ascii="Tahoma" w:hAnsi="Tahoma" w:cs="Tahoma"/>
          <w:sz w:val="22"/>
          <w:szCs w:val="22"/>
        </w:rPr>
      </w:pPr>
    </w:p>
    <w:p w14:paraId="31D283CB" w14:textId="298F9565" w:rsidR="00C61CB2" w:rsidRPr="003325AF" w:rsidRDefault="00C61CB2">
      <w:pPr>
        <w:rPr>
          <w:rFonts w:ascii="Tahoma" w:hAnsi="Tahoma" w:cs="Tahoma"/>
          <w:b/>
          <w:sz w:val="22"/>
          <w:szCs w:val="22"/>
        </w:rPr>
      </w:pPr>
      <w:r w:rsidRPr="003325AF">
        <w:rPr>
          <w:rFonts w:ascii="Tahoma" w:hAnsi="Tahoma" w:cs="Tahoma"/>
          <w:b/>
          <w:sz w:val="22"/>
          <w:szCs w:val="22"/>
        </w:rPr>
        <w:t>Committees:</w:t>
      </w:r>
    </w:p>
    <w:p w14:paraId="7416CBA6" w14:textId="1D7AF296" w:rsidR="00C61CB2" w:rsidRPr="003325AF" w:rsidRDefault="00C61CB2">
      <w:pPr>
        <w:rPr>
          <w:rFonts w:ascii="Tahoma" w:hAnsi="Tahoma" w:cs="Tahoma"/>
          <w:sz w:val="22"/>
          <w:szCs w:val="22"/>
        </w:rPr>
      </w:pPr>
      <w:r w:rsidRPr="003325AF">
        <w:rPr>
          <w:rFonts w:ascii="Tahoma" w:hAnsi="Tahoma" w:cs="Tahoma"/>
          <w:sz w:val="22"/>
          <w:szCs w:val="22"/>
        </w:rPr>
        <w:t xml:space="preserve">MarComms (Chair), School Development Fund and </w:t>
      </w:r>
      <w:r w:rsidR="0085107A">
        <w:rPr>
          <w:rFonts w:ascii="Tahoma" w:hAnsi="Tahoma" w:cs="Tahoma"/>
          <w:sz w:val="22"/>
          <w:szCs w:val="22"/>
        </w:rPr>
        <w:t>Curriculum</w:t>
      </w:r>
      <w:r w:rsidRPr="003325AF">
        <w:rPr>
          <w:rFonts w:ascii="Tahoma" w:hAnsi="Tahoma" w:cs="Tahoma"/>
          <w:sz w:val="22"/>
          <w:szCs w:val="22"/>
        </w:rPr>
        <w:t>.</w:t>
      </w:r>
    </w:p>
    <w:p w14:paraId="75D0B9F3" w14:textId="77777777" w:rsidR="005731A3" w:rsidRPr="003325AF" w:rsidRDefault="005731A3">
      <w:pPr>
        <w:rPr>
          <w:rFonts w:ascii="Tahoma" w:hAnsi="Tahoma" w:cs="Tahoma"/>
          <w:sz w:val="22"/>
          <w:szCs w:val="22"/>
        </w:rPr>
      </w:pPr>
    </w:p>
    <w:p w14:paraId="0D321789" w14:textId="77777777" w:rsidR="00C61CB2" w:rsidRPr="003325AF" w:rsidRDefault="00C61CB2">
      <w:pPr>
        <w:rPr>
          <w:rFonts w:ascii="Tahoma" w:hAnsi="Tahoma" w:cs="Tahoma"/>
          <w:b/>
          <w:sz w:val="22"/>
          <w:szCs w:val="22"/>
        </w:rPr>
      </w:pPr>
      <w:r w:rsidRPr="003325AF">
        <w:rPr>
          <w:rFonts w:ascii="Tahoma" w:hAnsi="Tahoma" w:cs="Tahoma"/>
          <w:b/>
          <w:sz w:val="22"/>
          <w:szCs w:val="22"/>
        </w:rPr>
        <w:t>Linked subject:</w:t>
      </w:r>
    </w:p>
    <w:p w14:paraId="637A8EFE" w14:textId="4294A0CA" w:rsidR="005731A3" w:rsidRPr="003325AF" w:rsidRDefault="005731A3">
      <w:pPr>
        <w:rPr>
          <w:rFonts w:ascii="Tahoma" w:hAnsi="Tahoma" w:cs="Tahoma"/>
          <w:sz w:val="22"/>
          <w:szCs w:val="22"/>
        </w:rPr>
      </w:pPr>
      <w:r w:rsidRPr="003325AF">
        <w:rPr>
          <w:rFonts w:ascii="Tahoma" w:hAnsi="Tahoma" w:cs="Tahoma"/>
          <w:sz w:val="22"/>
          <w:szCs w:val="22"/>
        </w:rPr>
        <w:t>History</w:t>
      </w:r>
      <w:r w:rsidR="0085107A">
        <w:rPr>
          <w:rFonts w:ascii="Tahoma" w:hAnsi="Tahoma" w:cs="Tahoma"/>
          <w:sz w:val="22"/>
          <w:szCs w:val="22"/>
        </w:rPr>
        <w:t>, Geography &amp; RE</w:t>
      </w:r>
    </w:p>
    <w:p w14:paraId="6FCC9FE1" w14:textId="77777777" w:rsidR="000170CC" w:rsidRPr="003325AF" w:rsidRDefault="000170CC">
      <w:pPr>
        <w:rPr>
          <w:rFonts w:ascii="Tahoma" w:hAnsi="Tahoma" w:cs="Tahoma"/>
          <w:sz w:val="22"/>
          <w:szCs w:val="22"/>
        </w:rPr>
      </w:pPr>
    </w:p>
    <w:p w14:paraId="16F11674" w14:textId="77777777" w:rsidR="00C61CB2" w:rsidRPr="003325AF" w:rsidRDefault="00DB367D">
      <w:pPr>
        <w:rPr>
          <w:rFonts w:ascii="Tahoma" w:hAnsi="Tahoma" w:cs="Tahoma"/>
          <w:b/>
          <w:sz w:val="22"/>
          <w:szCs w:val="22"/>
        </w:rPr>
      </w:pPr>
      <w:r w:rsidRPr="003325AF">
        <w:rPr>
          <w:rFonts w:ascii="Tahoma" w:hAnsi="Tahoma" w:cs="Tahoma"/>
          <w:b/>
          <w:sz w:val="22"/>
          <w:szCs w:val="22"/>
        </w:rPr>
        <w:t>Year</w:t>
      </w:r>
      <w:r w:rsidR="000170CC" w:rsidRPr="003325AF">
        <w:rPr>
          <w:rFonts w:ascii="Tahoma" w:hAnsi="Tahoma" w:cs="Tahoma"/>
          <w:b/>
          <w:sz w:val="22"/>
          <w:szCs w:val="22"/>
        </w:rPr>
        <w:t xml:space="preserve"> of joining Governing Body:</w:t>
      </w:r>
      <w:bookmarkStart w:id="0" w:name="_GoBack"/>
      <w:bookmarkEnd w:id="0"/>
    </w:p>
    <w:p w14:paraId="181E7360" w14:textId="58845161" w:rsidR="000170CC" w:rsidRPr="003325AF" w:rsidRDefault="00C61CB2">
      <w:pPr>
        <w:rPr>
          <w:rFonts w:ascii="Tahoma" w:hAnsi="Tahoma" w:cs="Tahoma"/>
          <w:sz w:val="22"/>
          <w:szCs w:val="22"/>
        </w:rPr>
      </w:pPr>
      <w:r w:rsidRPr="003325AF">
        <w:rPr>
          <w:rFonts w:ascii="Tahoma" w:hAnsi="Tahoma" w:cs="Tahoma"/>
          <w:sz w:val="22"/>
          <w:szCs w:val="22"/>
        </w:rPr>
        <w:t xml:space="preserve">September </w:t>
      </w:r>
      <w:r w:rsidR="00DB367D" w:rsidRPr="003325AF">
        <w:rPr>
          <w:rFonts w:ascii="Tahoma" w:hAnsi="Tahoma" w:cs="Tahoma"/>
          <w:sz w:val="22"/>
          <w:szCs w:val="22"/>
        </w:rPr>
        <w:t>2014</w:t>
      </w:r>
    </w:p>
    <w:p w14:paraId="7FC97E4B" w14:textId="77777777" w:rsidR="00C61CB2" w:rsidRPr="003325AF" w:rsidRDefault="00C61CB2">
      <w:pPr>
        <w:rPr>
          <w:rFonts w:ascii="Tahoma" w:hAnsi="Tahoma" w:cs="Tahoma"/>
          <w:sz w:val="22"/>
          <w:szCs w:val="22"/>
        </w:rPr>
      </w:pPr>
    </w:p>
    <w:p w14:paraId="043E23CD" w14:textId="77777777" w:rsidR="00C61CB2" w:rsidRPr="003325AF" w:rsidRDefault="00C61CB2" w:rsidP="00C61CB2">
      <w:pPr>
        <w:rPr>
          <w:rFonts w:ascii="Tahoma" w:hAnsi="Tahoma" w:cs="Tahoma"/>
          <w:b/>
          <w:sz w:val="22"/>
          <w:szCs w:val="22"/>
        </w:rPr>
      </w:pPr>
      <w:r w:rsidRPr="003325AF">
        <w:rPr>
          <w:rFonts w:ascii="Tahoma" w:hAnsi="Tahoma" w:cs="Tahoma"/>
          <w:b/>
          <w:sz w:val="22"/>
          <w:szCs w:val="22"/>
        </w:rPr>
        <w:t>Declaration of interests:</w:t>
      </w:r>
    </w:p>
    <w:p w14:paraId="232BDC02" w14:textId="5EF02917" w:rsidR="00C61CB2" w:rsidRPr="003325AF" w:rsidRDefault="00C61CB2" w:rsidP="00C61CB2">
      <w:pPr>
        <w:rPr>
          <w:rFonts w:ascii="Tahoma" w:hAnsi="Tahoma" w:cs="Tahoma"/>
          <w:sz w:val="22"/>
          <w:szCs w:val="22"/>
        </w:rPr>
      </w:pPr>
      <w:r w:rsidRPr="003325AF">
        <w:rPr>
          <w:rFonts w:ascii="Tahoma" w:hAnsi="Tahoma" w:cs="Tahoma"/>
          <w:sz w:val="22"/>
          <w:szCs w:val="22"/>
        </w:rPr>
        <w:t>None</w:t>
      </w:r>
    </w:p>
    <w:p w14:paraId="633CEE6F" w14:textId="77777777" w:rsidR="000170CC" w:rsidRPr="003325AF" w:rsidRDefault="000170CC">
      <w:pPr>
        <w:rPr>
          <w:rFonts w:ascii="Tahoma" w:hAnsi="Tahoma" w:cs="Tahoma"/>
          <w:sz w:val="22"/>
          <w:szCs w:val="22"/>
        </w:rPr>
      </w:pPr>
    </w:p>
    <w:p w14:paraId="3393F9E2" w14:textId="4BD4A5F8" w:rsidR="000170CC" w:rsidRPr="003325AF" w:rsidRDefault="003325AF">
      <w:pPr>
        <w:rPr>
          <w:rFonts w:ascii="Tahoma" w:hAnsi="Tahoma" w:cs="Tahoma"/>
          <w:b/>
          <w:sz w:val="22"/>
          <w:szCs w:val="22"/>
        </w:rPr>
      </w:pPr>
      <w:r w:rsidRPr="003325AF">
        <w:rPr>
          <w:rFonts w:ascii="Tahoma" w:hAnsi="Tahoma" w:cs="Tahoma"/>
          <w:b/>
          <w:sz w:val="22"/>
          <w:szCs w:val="22"/>
        </w:rPr>
        <w:t>About me:</w:t>
      </w:r>
    </w:p>
    <w:p w14:paraId="51940B4E" w14:textId="094AFF71" w:rsidR="005731A3" w:rsidRDefault="00C61CB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 2014, after 30 years in the print industry, I decided t</w:t>
      </w:r>
      <w:r w:rsidR="007D1EF0">
        <w:rPr>
          <w:rFonts w:ascii="Tahoma" w:hAnsi="Tahoma" w:cs="Tahoma"/>
          <w:sz w:val="22"/>
          <w:szCs w:val="22"/>
        </w:rPr>
        <w:t>o implement a change in my work/</w:t>
      </w:r>
      <w:r>
        <w:rPr>
          <w:rFonts w:ascii="Tahoma" w:hAnsi="Tahoma" w:cs="Tahoma"/>
          <w:sz w:val="22"/>
          <w:szCs w:val="22"/>
        </w:rPr>
        <w:t>life balance and am now a self-employed pest controller.</w:t>
      </w:r>
    </w:p>
    <w:p w14:paraId="49937345" w14:textId="77777777" w:rsidR="00C61CB2" w:rsidRDefault="00C61CB2">
      <w:pPr>
        <w:rPr>
          <w:rFonts w:ascii="Tahoma" w:hAnsi="Tahoma" w:cs="Tahoma"/>
          <w:sz w:val="22"/>
          <w:szCs w:val="22"/>
        </w:rPr>
      </w:pPr>
    </w:p>
    <w:p w14:paraId="4F20CB35" w14:textId="58616F80" w:rsidR="00C61CB2" w:rsidRDefault="00C61CB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My sales and marketing experience in the commercial sector gave me </w:t>
      </w:r>
      <w:r w:rsidR="007D1EF0">
        <w:rPr>
          <w:rFonts w:ascii="Tahoma" w:hAnsi="Tahoma" w:cs="Tahoma"/>
          <w:sz w:val="22"/>
          <w:szCs w:val="22"/>
        </w:rPr>
        <w:t xml:space="preserve">an </w:t>
      </w:r>
      <w:r>
        <w:rPr>
          <w:rFonts w:ascii="Tahoma" w:hAnsi="Tahoma" w:cs="Tahoma"/>
          <w:sz w:val="22"/>
          <w:szCs w:val="22"/>
        </w:rPr>
        <w:t>insight into most forms of corporate communication including PR, social media campaigns, design and brand management.</w:t>
      </w:r>
    </w:p>
    <w:p w14:paraId="1EA7FD98" w14:textId="77777777" w:rsidR="00C61CB2" w:rsidRDefault="00C61CB2">
      <w:pPr>
        <w:rPr>
          <w:rFonts w:ascii="Tahoma" w:hAnsi="Tahoma" w:cs="Tahoma"/>
          <w:sz w:val="22"/>
          <w:szCs w:val="22"/>
        </w:rPr>
      </w:pPr>
    </w:p>
    <w:p w14:paraId="2DB871A2" w14:textId="0EE4CFFD" w:rsidR="00C61CB2" w:rsidRDefault="00C61CB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 feel this experience allows me to bring skills to the governing body that can improve school communications with all stakeholders.</w:t>
      </w:r>
    </w:p>
    <w:p w14:paraId="3A314304" w14:textId="77777777" w:rsidR="00C61CB2" w:rsidRDefault="00C61CB2">
      <w:pPr>
        <w:rPr>
          <w:rFonts w:ascii="Tahoma" w:hAnsi="Tahoma" w:cs="Tahoma"/>
          <w:sz w:val="22"/>
          <w:szCs w:val="22"/>
        </w:rPr>
      </w:pPr>
    </w:p>
    <w:p w14:paraId="7B0BE716" w14:textId="2119C17C" w:rsidR="00C61CB2" w:rsidRDefault="00C61CB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Wherever possible, I try to attend school trips </w:t>
      </w:r>
      <w:r w:rsidR="007D1EF0">
        <w:rPr>
          <w:rFonts w:ascii="Tahoma" w:hAnsi="Tahoma" w:cs="Tahoma"/>
          <w:sz w:val="22"/>
          <w:szCs w:val="22"/>
        </w:rPr>
        <w:t xml:space="preserve">and </w:t>
      </w:r>
      <w:r>
        <w:rPr>
          <w:rFonts w:ascii="Tahoma" w:hAnsi="Tahoma" w:cs="Tahoma"/>
          <w:sz w:val="22"/>
          <w:szCs w:val="22"/>
        </w:rPr>
        <w:t>visits</w:t>
      </w:r>
      <w:r w:rsidR="007D1EF0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as it is a great reminder of what a good school Cheddington is and how much of a credit the children are to the school.</w:t>
      </w:r>
    </w:p>
    <w:p w14:paraId="4268E422" w14:textId="77777777" w:rsidR="00DB367D" w:rsidRDefault="00DB367D"/>
    <w:sectPr w:rsidR="00DB367D" w:rsidSect="00C61CB2">
      <w:pgSz w:w="8380" w:h="1190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CC"/>
    <w:rsid w:val="000170CC"/>
    <w:rsid w:val="003207AD"/>
    <w:rsid w:val="003325AF"/>
    <w:rsid w:val="00536532"/>
    <w:rsid w:val="00546BDE"/>
    <w:rsid w:val="005731A3"/>
    <w:rsid w:val="00595609"/>
    <w:rsid w:val="005D1203"/>
    <w:rsid w:val="006E1F96"/>
    <w:rsid w:val="007D1EF0"/>
    <w:rsid w:val="0085107A"/>
    <w:rsid w:val="009C319E"/>
    <w:rsid w:val="00A46C12"/>
    <w:rsid w:val="00A86E4D"/>
    <w:rsid w:val="00AB56A0"/>
    <w:rsid w:val="00C23A9B"/>
    <w:rsid w:val="00C61CB2"/>
    <w:rsid w:val="00DB367D"/>
    <w:rsid w:val="00F2760A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CBA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A7FF3F-77E5-DD4B-A370-BE566BF2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2018-09-13T10:55:00Z</dcterms:created>
  <dcterms:modified xsi:type="dcterms:W3CDTF">2018-11-21T14:11:00Z</dcterms:modified>
</cp:coreProperties>
</file>